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F0" w:rsidRDefault="000D16F0" w:rsidP="000D16F0">
      <w:pPr>
        <w:spacing w:line="48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:rsidR="000D16F0" w:rsidRDefault="000D16F0" w:rsidP="000D16F0">
      <w:pPr>
        <w:spacing w:line="480" w:lineRule="auto"/>
        <w:rPr>
          <w:rFonts w:ascii="Times New Roman" w:hAnsi="Times New Roman"/>
        </w:rPr>
      </w:pPr>
      <w:proofErr w:type="gramStart"/>
      <w:r w:rsidRPr="00EB3B65">
        <w:rPr>
          <w:rFonts w:ascii="Times New Roman" w:hAnsi="Times New Roman"/>
        </w:rPr>
        <w:t xml:space="preserve">Bachman, S. S., </w:t>
      </w:r>
      <w:proofErr w:type="spellStart"/>
      <w:r w:rsidRPr="00EB3B65">
        <w:rPr>
          <w:rFonts w:ascii="Times New Roman" w:hAnsi="Times New Roman"/>
        </w:rPr>
        <w:t>Drainoni</w:t>
      </w:r>
      <w:proofErr w:type="spellEnd"/>
      <w:r w:rsidRPr="00EB3B65">
        <w:rPr>
          <w:rFonts w:ascii="Times New Roman" w:hAnsi="Times New Roman"/>
        </w:rPr>
        <w:t>, M., &amp; Tobias, C. (2004).</w:t>
      </w:r>
      <w:proofErr w:type="gramEnd"/>
      <w:r w:rsidRPr="00EB3B65">
        <w:rPr>
          <w:rFonts w:ascii="Times New Roman" w:hAnsi="Times New Roman"/>
        </w:rPr>
        <w:t xml:space="preserve"> Medicaid managed care, substance abuse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/>
        </w:rPr>
      </w:pPr>
      <w:proofErr w:type="gramStart"/>
      <w:r w:rsidRPr="00EB3B65">
        <w:rPr>
          <w:rFonts w:ascii="Times New Roman" w:hAnsi="Times New Roman"/>
        </w:rPr>
        <w:t>treatment</w:t>
      </w:r>
      <w:proofErr w:type="gramEnd"/>
      <w:r w:rsidRPr="00EB3B65">
        <w:rPr>
          <w:rFonts w:ascii="Times New Roman" w:hAnsi="Times New Roman"/>
        </w:rPr>
        <w:t xml:space="preserve">, and people with disabilities: Review of the </w:t>
      </w:r>
      <w:proofErr w:type="spellStart"/>
      <w:r w:rsidRPr="00EB3B65">
        <w:rPr>
          <w:rFonts w:ascii="Times New Roman" w:hAnsi="Times New Roman"/>
        </w:rPr>
        <w:t>literature.</w:t>
      </w:r>
      <w:r>
        <w:rPr>
          <w:rFonts w:ascii="Times New Roman" w:hAnsi="Times New Roman"/>
          <w:i/>
          <w:iCs/>
        </w:rPr>
        <w:t>Health</w:t>
      </w:r>
      <w:proofErr w:type="spellEnd"/>
      <w:r>
        <w:rPr>
          <w:rFonts w:ascii="Times New Roman" w:hAnsi="Times New Roman"/>
          <w:i/>
          <w:iCs/>
        </w:rPr>
        <w:t xml:space="preserve"> and Social </w:t>
      </w:r>
      <w:r w:rsidRPr="00EB3B65">
        <w:rPr>
          <w:rFonts w:ascii="Times New Roman" w:hAnsi="Times New Roman"/>
          <w:i/>
          <w:iCs/>
        </w:rPr>
        <w:t>Work</w:t>
      </w:r>
      <w:r w:rsidRPr="00EB3B65">
        <w:rPr>
          <w:rFonts w:ascii="Times New Roman" w:hAnsi="Times New Roman"/>
        </w:rPr>
        <w:t>, </w:t>
      </w:r>
      <w:r w:rsidRPr="00EB3B65">
        <w:rPr>
          <w:rFonts w:ascii="Times New Roman" w:hAnsi="Times New Roman"/>
          <w:i/>
          <w:iCs/>
        </w:rPr>
        <w:t>29</w:t>
      </w:r>
      <w:r w:rsidRPr="00EB3B65">
        <w:rPr>
          <w:rFonts w:ascii="Times New Roman" w:hAnsi="Times New Roman"/>
        </w:rPr>
        <w:t>(3),</w:t>
      </w:r>
      <w:r>
        <w:rPr>
          <w:rFonts w:ascii="Times New Roman" w:hAnsi="Times New Roman"/>
        </w:rPr>
        <w:t xml:space="preserve"> 189-196. </w:t>
      </w:r>
      <w:proofErr w:type="gramStart"/>
      <w:r>
        <w:rPr>
          <w:rFonts w:ascii="Times New Roman" w:hAnsi="Times New Roman"/>
        </w:rPr>
        <w:t xml:space="preserve">Retrieved from </w:t>
      </w:r>
      <w:r w:rsidRPr="00EB3B65">
        <w:rPr>
          <w:rFonts w:ascii="Times New Roman" w:hAnsi="Times New Roman"/>
        </w:rPr>
        <w:t>http://hsw.oxfordjournals.org/content/29/3/189.full.pdf html</w:t>
      </w:r>
      <w:r>
        <w:rPr>
          <w:rFonts w:ascii="Times New Roman" w:hAnsi="Times New Roman"/>
        </w:rPr>
        <w:t>.</w:t>
      </w:r>
      <w:proofErr w:type="gramEnd"/>
    </w:p>
    <w:p w:rsidR="000D16F0" w:rsidRDefault="000D16F0" w:rsidP="000D16F0">
      <w:pPr>
        <w:spacing w:line="480" w:lineRule="auto"/>
        <w:rPr>
          <w:rFonts w:ascii="Times New Roman" w:hAnsi="Times New Roman"/>
        </w:rPr>
      </w:pPr>
      <w:proofErr w:type="gramStart"/>
      <w:r w:rsidRPr="008B4647">
        <w:rPr>
          <w:rFonts w:ascii="Times New Roman" w:hAnsi="Times New Roman"/>
        </w:rPr>
        <w:t xml:space="preserve">Bombardier, C., Blake, K., </w:t>
      </w:r>
      <w:proofErr w:type="spellStart"/>
      <w:r w:rsidRPr="008B4647">
        <w:rPr>
          <w:rFonts w:ascii="Times New Roman" w:hAnsi="Times New Roman"/>
        </w:rPr>
        <w:t>Ehde</w:t>
      </w:r>
      <w:proofErr w:type="spellEnd"/>
      <w:r w:rsidRPr="008B4647">
        <w:rPr>
          <w:rFonts w:ascii="Times New Roman" w:hAnsi="Times New Roman"/>
        </w:rPr>
        <w:t>, D., Gibbons, L., Moore, D., &amp; Kraft, G. (2004).</w:t>
      </w:r>
      <w:proofErr w:type="gramEnd"/>
      <w:r w:rsidRPr="008B4647">
        <w:rPr>
          <w:rFonts w:ascii="Times New Roman" w:hAnsi="Times New Roman"/>
        </w:rPr>
        <w:t xml:space="preserve"> Alcohol and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/>
        </w:rPr>
      </w:pPr>
      <w:proofErr w:type="gramStart"/>
      <w:r w:rsidRPr="008B4647">
        <w:rPr>
          <w:rFonts w:ascii="Times New Roman" w:hAnsi="Times New Roman"/>
        </w:rPr>
        <w:t>drug</w:t>
      </w:r>
      <w:proofErr w:type="gramEnd"/>
      <w:r w:rsidRPr="008B4647">
        <w:rPr>
          <w:rFonts w:ascii="Times New Roman" w:hAnsi="Times New Roman"/>
        </w:rPr>
        <w:t xml:space="preserve"> abuse among persons with multiple sclerosis. </w:t>
      </w:r>
      <w:r w:rsidRPr="008B4647">
        <w:rPr>
          <w:rFonts w:ascii="Times New Roman" w:hAnsi="Times New Roman"/>
          <w:i/>
          <w:iCs/>
        </w:rPr>
        <w:t>Multiple Sclerosis Journal</w:t>
      </w:r>
      <w:r w:rsidRPr="008B4647">
        <w:rPr>
          <w:rFonts w:ascii="Times New Roman" w:hAnsi="Times New Roman"/>
        </w:rPr>
        <w:t>, </w:t>
      </w:r>
      <w:r w:rsidRPr="008B4647">
        <w:rPr>
          <w:rFonts w:ascii="Times New Roman" w:hAnsi="Times New Roman"/>
          <w:i/>
          <w:iCs/>
        </w:rPr>
        <w:t>10</w:t>
      </w:r>
      <w:r w:rsidRPr="008B4647">
        <w:rPr>
          <w:rFonts w:ascii="Times New Roman" w:hAnsi="Times New Roman"/>
        </w:rPr>
        <w:t xml:space="preserve">(1), 35-40. </w:t>
      </w:r>
      <w:proofErr w:type="gramStart"/>
      <w:r w:rsidRPr="008B4647">
        <w:rPr>
          <w:rFonts w:ascii="Times New Roman" w:hAnsi="Times New Roman"/>
        </w:rPr>
        <w:t>Retrieved from http://msj.sagepub.com/content/10/1/35.full.pdf html</w:t>
      </w:r>
      <w:r>
        <w:rPr>
          <w:rFonts w:ascii="Times New Roman" w:hAnsi="Times New Roman"/>
        </w:rPr>
        <w:t>.</w:t>
      </w:r>
      <w:proofErr w:type="gramEnd"/>
    </w:p>
    <w:p w:rsidR="000D16F0" w:rsidRDefault="000D16F0" w:rsidP="000D16F0">
      <w:pPr>
        <w:spacing w:line="48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412D1">
        <w:rPr>
          <w:rFonts w:ascii="Times New Roman" w:hAnsi="Times New Roman" w:cs="Times New Roman"/>
          <w:color w:val="000000"/>
          <w:shd w:val="clear" w:color="auto" w:fill="FFFFFF"/>
        </w:rPr>
        <w:t>Christian, L., &amp; Poling, A. (1997).</w:t>
      </w:r>
      <w:proofErr w:type="gramEnd"/>
      <w:r w:rsidRPr="00B412D1">
        <w:rPr>
          <w:rFonts w:ascii="Times New Roman" w:hAnsi="Times New Roman" w:cs="Times New Roman"/>
          <w:color w:val="000000"/>
          <w:shd w:val="clear" w:color="auto" w:fill="FFFFFF"/>
        </w:rPr>
        <w:t xml:space="preserve"> Drug abuse in persons with mental retardation: A</w:t>
      </w:r>
    </w:p>
    <w:p w:rsidR="000D16F0" w:rsidRDefault="000D16F0" w:rsidP="000D16F0">
      <w:pPr>
        <w:spacing w:line="480" w:lineRule="auto"/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412D1">
        <w:rPr>
          <w:rFonts w:ascii="Times New Roman" w:hAnsi="Times New Roman" w:cs="Times New Roman"/>
          <w:color w:val="000000"/>
          <w:shd w:val="clear" w:color="auto" w:fill="FFFFFF"/>
        </w:rPr>
        <w:t>review</w:t>
      </w:r>
      <w:proofErr w:type="gramEnd"/>
      <w:r w:rsidRPr="00B412D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412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412D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American Journal on Mental Retardation</w:t>
      </w:r>
      <w:r w:rsidRPr="00B412D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412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412D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102</w:t>
      </w:r>
      <w:r w:rsidRPr="00B412D1">
        <w:rPr>
          <w:rFonts w:ascii="Times New Roman" w:hAnsi="Times New Roman" w:cs="Times New Roman"/>
          <w:color w:val="000000"/>
          <w:shd w:val="clear" w:color="auto" w:fill="FFFFFF"/>
        </w:rPr>
        <w:t>(2), 126-136. Retrieved from</w:t>
      </w:r>
    </w:p>
    <w:p w:rsidR="000D16F0" w:rsidRPr="00B412D1" w:rsidRDefault="000D16F0" w:rsidP="000D16F0">
      <w:pPr>
        <w:spacing w:line="480" w:lineRule="auto"/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B412D1">
        <w:rPr>
          <w:rFonts w:ascii="Times New Roman" w:hAnsi="Times New Roman" w:cs="Times New Roman"/>
          <w:color w:val="000000"/>
          <w:shd w:val="clear" w:color="auto" w:fill="FFFFFF"/>
        </w:rPr>
        <w:t>http://www.aaiddjour</w:t>
      </w:r>
      <w:r>
        <w:rPr>
          <w:rFonts w:ascii="Times New Roman" w:hAnsi="Times New Roman" w:cs="Times New Roman"/>
          <w:color w:val="000000"/>
          <w:shd w:val="clear" w:color="auto" w:fill="FFFFFF"/>
        </w:rPr>
        <w:t>nals.org/doi/pdf.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C73C3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Commonly abused prescription drugs chart</w:t>
      </w:r>
      <w:r w:rsidRPr="00C73C39"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  <w:proofErr w:type="gramEnd"/>
      <w:r w:rsidRPr="00C73C3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gramStart"/>
      <w:r w:rsidRPr="00C73C39">
        <w:rPr>
          <w:rFonts w:ascii="Times New Roman" w:hAnsi="Times New Roman" w:cs="Times New Roman"/>
          <w:iCs/>
          <w:color w:val="000000"/>
          <w:shd w:val="clear" w:color="auto" w:fill="FFFFFF"/>
        </w:rPr>
        <w:t>(2011, October).</w:t>
      </w:r>
      <w:proofErr w:type="gramEnd"/>
      <w:r w:rsidRPr="00C73C3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Retrieved from</w:t>
      </w:r>
    </w:p>
    <w:p w:rsidR="000D16F0" w:rsidRDefault="000D16F0" w:rsidP="000D16F0">
      <w:pPr>
        <w:spacing w:line="480" w:lineRule="auto"/>
        <w:ind w:firstLine="720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C73C39">
        <w:rPr>
          <w:rFonts w:ascii="Times New Roman" w:hAnsi="Times New Roman" w:cs="Times New Roman"/>
          <w:iCs/>
          <w:color w:val="000000"/>
          <w:shd w:val="clear" w:color="auto" w:fill="FFFFFF"/>
        </w:rPr>
        <w:t>http://www.drugabuse.gov/sites/default/files/rx_drugs_placemat_508c_10052011.pdf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Faulkner, G., &amp; </w:t>
      </w:r>
      <w:proofErr w:type="spellStart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>Sparkes</w:t>
      </w:r>
      <w:proofErr w:type="spellEnd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>, A. (1999).</w:t>
      </w:r>
      <w:proofErr w:type="gramEnd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Exercise as therapy for schizophrenia: An ethnographic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>study</w:t>
      </w:r>
      <w:proofErr w:type="gramEnd"/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>. </w:t>
      </w:r>
      <w:r w:rsidRPr="00F134F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Journal of Sport and Exercise Psychology</w:t>
      </w:r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>, </w:t>
      </w:r>
      <w:r w:rsidRPr="00F134F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21</w:t>
      </w:r>
      <w:r w:rsidRPr="00F134FD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(1), 52-69. Retrieved from </w:t>
      </w:r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>http://journals.humankinetics.com/AcuCustom/SiteName/Documents/DocumentItem/1151.pdf \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spellStart"/>
      <w:proofErr w:type="gramStart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Giangreco</w:t>
      </w:r>
      <w:proofErr w:type="spellEnd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M. F., Dennis, R., </w:t>
      </w:r>
      <w:proofErr w:type="spellStart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Cloninger</w:t>
      </w:r>
      <w:proofErr w:type="spellEnd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, C., Edelman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S., &amp;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>Schattman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>, R. (1993).</w:t>
      </w:r>
      <w:proofErr w:type="gram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"I</w:t>
      </w:r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've counted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J</w:t>
      </w:r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on": transformational experiences of teachers educating students with disabilities. </w:t>
      </w:r>
      <w:r w:rsidRPr="00C7630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Exceptional Children</w:t>
      </w:r>
      <w:proofErr w:type="gramStart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Pr="00C7630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59</w:t>
      </w:r>
      <w:proofErr w:type="gramEnd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(4), 359-372. Retrieved from http://www.uvm.edu/~cdci/archives/mgiangre/</w:t>
      </w:r>
      <w:proofErr w:type="gramStart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EC9359(</w:t>
      </w:r>
      <w:proofErr w:type="gramEnd"/>
      <w:r w:rsidRPr="00C7630F">
        <w:rPr>
          <w:rFonts w:ascii="Times New Roman" w:hAnsi="Times New Roman" w:cs="Times New Roman"/>
          <w:iCs/>
          <w:color w:val="000000"/>
          <w:shd w:val="clear" w:color="auto" w:fill="FFFFFF"/>
        </w:rPr>
        <w:t>4)359-372.pdf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King, G., King, S., Rosenbaum, P., &amp; </w:t>
      </w:r>
      <w:proofErr w:type="spellStart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>Goffin</w:t>
      </w:r>
      <w:proofErr w:type="spellEnd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>, R. (1999).</w:t>
      </w:r>
      <w:proofErr w:type="gramEnd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Family-centered caregiving and well-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lastRenderedPageBreak/>
        <w:t>being</w:t>
      </w:r>
      <w:proofErr w:type="gramEnd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of parents of children with disabilities: linking process with outcome. </w:t>
      </w:r>
      <w:r w:rsidRPr="00CE7E7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Journal of Pediatric Psychology</w:t>
      </w:r>
      <w:proofErr w:type="gramStart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Pr="00CE7E7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24</w:t>
      </w:r>
      <w:proofErr w:type="gramEnd"/>
      <w:r w:rsidRPr="00CE7E72">
        <w:rPr>
          <w:rFonts w:ascii="Times New Roman" w:hAnsi="Times New Roman" w:cs="Times New Roman"/>
          <w:iCs/>
          <w:color w:val="000000"/>
          <w:shd w:val="clear" w:color="auto" w:fill="FFFFFF"/>
        </w:rPr>
        <w:t>(1), 41-53. Retrieved from https://www.kidsuncomplicated.com/includes/js/kcfinder/upload/files/Family_Centered_Caregiving_and_Well_Being_of_Parents_of_Children_with_Disabilities.pdf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Phillips, P., &amp; Johnson, S. (2001). How does drug and alcohol misuse develop among </w:t>
      </w:r>
      <w:proofErr w:type="gramStart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>people</w:t>
      </w:r>
      <w:proofErr w:type="gramEnd"/>
    </w:p>
    <w:p w:rsidR="000D16F0" w:rsidRDefault="000D16F0" w:rsidP="000D16F0">
      <w:pPr>
        <w:spacing w:line="480" w:lineRule="auto"/>
        <w:ind w:left="720"/>
        <w:rPr>
          <w:rFonts w:ascii="Times New Roman" w:hAnsi="Times New Roman" w:cs="Times New Roman"/>
          <w:iCs/>
          <w:color w:val="000000"/>
          <w:shd w:val="clear" w:color="auto" w:fill="FFFFFF"/>
        </w:rPr>
      </w:pPr>
      <w:proofErr w:type="gramStart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>with</w:t>
      </w:r>
      <w:proofErr w:type="gramEnd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psychotic illness? </w:t>
      </w:r>
      <w:proofErr w:type="gramStart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>a</w:t>
      </w:r>
      <w:proofErr w:type="gramEnd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literature review. </w:t>
      </w:r>
      <w:r w:rsidRPr="00A02B4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Social Psychiatry and Psychiatric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A02B4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Epidemiology</w:t>
      </w:r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 36(6), 269-276. </w:t>
      </w:r>
      <w:proofErr w:type="gramStart"/>
      <w:r w:rsidRPr="00A02B4E">
        <w:rPr>
          <w:rFonts w:ascii="Times New Roman" w:hAnsi="Times New Roman" w:cs="Times New Roman"/>
          <w:iCs/>
          <w:color w:val="000000"/>
          <w:shd w:val="clear" w:color="auto" w:fill="FFFFFF"/>
        </w:rPr>
        <w:t>Retrieved from http://link.sp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ringer.com/article.</w:t>
      </w:r>
      <w:proofErr w:type="gramEnd"/>
    </w:p>
    <w:p w:rsidR="000D16F0" w:rsidRDefault="000D16F0" w:rsidP="000D16F0">
      <w:pPr>
        <w:spacing w:line="48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E747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Prescription and over-the-counter medications</w:t>
      </w:r>
      <w:r w:rsidRPr="00BE7478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BE74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E7478">
        <w:rPr>
          <w:rFonts w:ascii="Times New Roman" w:hAnsi="Times New Roman" w:cs="Times New Roman"/>
          <w:color w:val="000000"/>
          <w:shd w:val="clear" w:color="auto" w:fill="FFFFFF"/>
        </w:rPr>
        <w:t>(2012, December).</w:t>
      </w:r>
      <w:proofErr w:type="gramEnd"/>
      <w:r w:rsidRPr="00BE7478">
        <w:rPr>
          <w:rFonts w:ascii="Times New Roman" w:hAnsi="Times New Roman" w:cs="Times New Roman"/>
          <w:color w:val="000000"/>
          <w:shd w:val="clear" w:color="auto" w:fill="FFFFFF"/>
        </w:rPr>
        <w:t xml:space="preserve"> Retrieved from</w:t>
      </w:r>
    </w:p>
    <w:p w:rsidR="000D16F0" w:rsidRDefault="000D16F0" w:rsidP="000D16F0">
      <w:pPr>
        <w:spacing w:line="480" w:lineRule="auto"/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CA62DD">
        <w:rPr>
          <w:rFonts w:ascii="Times New Roman" w:hAnsi="Times New Roman" w:cs="Times New Roman"/>
          <w:color w:val="000000"/>
          <w:shd w:val="clear" w:color="auto" w:fill="FFFFFF"/>
        </w:rPr>
        <w:t>http://www.drugabuse.gov/publications/drugfacts/prescription-over-counter-medications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16F0" w:rsidRDefault="000D16F0" w:rsidP="000D16F0">
      <w:pPr>
        <w:spacing w:line="48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A62DD">
        <w:rPr>
          <w:rFonts w:ascii="Times New Roman" w:hAnsi="Times New Roman" w:cs="Times New Roman"/>
          <w:color w:val="000000"/>
          <w:shd w:val="clear" w:color="auto" w:fill="FFFFFF"/>
        </w:rPr>
        <w:t xml:space="preserve">Singer, G. H. S., Marquis, J., Powers, L., Blanchard, L., </w:t>
      </w:r>
      <w:proofErr w:type="spellStart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Divenere</w:t>
      </w:r>
      <w:proofErr w:type="spellEnd"/>
      <w:r w:rsidRPr="00CA62DD">
        <w:rPr>
          <w:rFonts w:ascii="Times New Roman" w:hAnsi="Times New Roman" w:cs="Times New Roman"/>
          <w:color w:val="000000"/>
          <w:shd w:val="clear" w:color="auto" w:fill="FFFFFF"/>
        </w:rPr>
        <w:t xml:space="preserve">, N., </w:t>
      </w:r>
      <w:proofErr w:type="spellStart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Santelli</w:t>
      </w:r>
      <w:proofErr w:type="spellEnd"/>
      <w:r w:rsidRPr="00CA62DD">
        <w:rPr>
          <w:rFonts w:ascii="Times New Roman" w:hAnsi="Times New Roman" w:cs="Times New Roman"/>
          <w:color w:val="000000"/>
          <w:shd w:val="clear" w:color="auto" w:fill="FFFFFF"/>
        </w:rPr>
        <w:t xml:space="preserve">, B., </w:t>
      </w:r>
      <w:proofErr w:type="spellStart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Ainbinder</w:t>
      </w:r>
      <w:proofErr w:type="spellEnd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, J.</w:t>
      </w:r>
    </w:p>
    <w:p w:rsidR="000D16F0" w:rsidRDefault="000D16F0" w:rsidP="000D16F0">
      <w:pPr>
        <w:spacing w:line="480" w:lineRule="auto"/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G., &amp; Sharp, M. (1999).</w:t>
      </w:r>
      <w:proofErr w:type="gramEnd"/>
      <w:r w:rsidRPr="00CA62DD">
        <w:rPr>
          <w:rFonts w:ascii="Times New Roman" w:hAnsi="Times New Roman" w:cs="Times New Roman"/>
          <w:color w:val="000000"/>
          <w:shd w:val="clear" w:color="auto" w:fill="FFFFFF"/>
        </w:rPr>
        <w:t xml:space="preserve"> A multi-site evaluation of parent to parent programs for parents of children with </w:t>
      </w:r>
      <w:proofErr w:type="gramStart"/>
      <w:r w:rsidRPr="00CA62DD">
        <w:rPr>
          <w:rFonts w:ascii="Times New Roman" w:hAnsi="Times New Roman" w:cs="Times New Roman"/>
          <w:color w:val="000000"/>
          <w:shd w:val="clear" w:color="auto" w:fill="FFFFFF"/>
        </w:rPr>
        <w:t>disabilities . </w:t>
      </w:r>
      <w:proofErr w:type="gramEnd"/>
      <w:r w:rsidRPr="00CA62D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Journal of Early Intervention</w:t>
      </w:r>
      <w:r w:rsidRPr="00CA62DD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CA62D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22</w:t>
      </w:r>
      <w:r w:rsidRPr="00CA62DD">
        <w:rPr>
          <w:rFonts w:ascii="Times New Roman" w:hAnsi="Times New Roman" w:cs="Times New Roman"/>
          <w:color w:val="000000"/>
          <w:shd w:val="clear" w:color="auto" w:fill="FFFFFF"/>
        </w:rPr>
        <w:t>(3), 217-229. Retrieved from http://jei.sagepub.com/content/22/3/217.full.pdf html</w:t>
      </w:r>
    </w:p>
    <w:p w:rsidR="00323BD0" w:rsidRDefault="00323BD0">
      <w:bookmarkStart w:id="0" w:name="_GoBack"/>
      <w:bookmarkEnd w:id="0"/>
    </w:p>
    <w:sectPr w:rsidR="0032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F0"/>
    <w:rsid w:val="000D16F0"/>
    <w:rsid w:val="003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1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2013-09-23T21:32:00Z</dcterms:created>
  <dcterms:modified xsi:type="dcterms:W3CDTF">2013-09-23T21:33:00Z</dcterms:modified>
</cp:coreProperties>
</file>